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B3" w:rsidRDefault="00A75CB3" w:rsidP="00A75CB3">
      <w:pPr>
        <w:jc w:val="center"/>
        <w:rPr>
          <w:rFonts w:ascii="Times New Roman" w:hAnsi="Times New Roman" w:cs="Times New Roman"/>
          <w:b/>
          <w:color w:val="2800FF"/>
          <w:sz w:val="32"/>
        </w:rPr>
      </w:pPr>
      <w:r>
        <w:rPr>
          <w:rFonts w:ascii="Times New Roman" w:hAnsi="Times New Roman" w:cs="Times New Roman"/>
          <w:b/>
          <w:color w:val="2800FF"/>
          <w:sz w:val="32"/>
        </w:rPr>
        <w:t>Изначально Вышестоящий Дом Изначально Вышестоящего Отца</w:t>
      </w:r>
    </w:p>
    <w:p w:rsidR="00A75CB3" w:rsidRDefault="00A75CB3" w:rsidP="00A75CB3">
      <w:pPr>
        <w:jc w:val="center"/>
        <w:rPr>
          <w:rFonts w:ascii="Times New Roman" w:hAnsi="Times New Roman" w:cs="Times New Roman"/>
          <w:color w:val="2800FF"/>
          <w:sz w:val="24"/>
        </w:rPr>
      </w:pPr>
      <w:r>
        <w:rPr>
          <w:rFonts w:ascii="Times New Roman" w:hAnsi="Times New Roman" w:cs="Times New Roman"/>
          <w:color w:val="2800FF"/>
          <w:sz w:val="24"/>
        </w:rPr>
        <w:t xml:space="preserve">ИВДИВО 261974 Иерархической Цельности, </w:t>
      </w:r>
      <w:r>
        <w:rPr>
          <w:rFonts w:ascii="Times New Roman" w:hAnsi="Times New Roman" w:cs="Times New Roman"/>
          <w:color w:val="FF0000"/>
          <w:sz w:val="24"/>
        </w:rPr>
        <w:t>Альметьевск</w:t>
      </w:r>
    </w:p>
    <w:p w:rsidR="00A75CB3" w:rsidRDefault="00A75CB3" w:rsidP="00A75CB3">
      <w:pPr>
        <w:jc w:val="right"/>
        <w:rPr>
          <w:rFonts w:ascii="Times New Roman" w:hAnsi="Times New Roman" w:cs="Times New Roman"/>
          <w:i/>
          <w:color w:val="FF0000"/>
          <w:sz w:val="24"/>
        </w:rPr>
      </w:pPr>
      <w:r>
        <w:rPr>
          <w:rFonts w:ascii="Times New Roman" w:hAnsi="Times New Roman" w:cs="Times New Roman"/>
          <w:i/>
          <w:color w:val="FF0000"/>
          <w:sz w:val="24"/>
        </w:rPr>
        <w:t xml:space="preserve">Утверждаю. КХ 23092019 </w:t>
      </w:r>
    </w:p>
    <w:p w:rsidR="00A75CB3" w:rsidRDefault="00A75CB3" w:rsidP="00A75CB3">
      <w:pPr>
        <w:rPr>
          <w:rFonts w:ascii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 ИВДИВО 261974 ИЦ: </w:t>
      </w:r>
      <w:r>
        <w:rPr>
          <w:rFonts w:ascii="Times New Roman" w:hAnsi="Times New Roman" w:cs="Times New Roman"/>
          <w:b/>
          <w:color w:val="000000"/>
          <w:sz w:val="24"/>
        </w:rPr>
        <w:t>Явление ИВО Высокой Цельности Компетентностью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 ИВДИВО 261974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Реализация Воли ИВО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Сверхпассионарностью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 ИВДИВО 261974 ИЦ: </w:t>
      </w:r>
      <w:r>
        <w:rPr>
          <w:rFonts w:ascii="Times New Roman" w:hAnsi="Times New Roman" w:cs="Times New Roman"/>
          <w:b/>
          <w:color w:val="000000"/>
          <w:sz w:val="24"/>
        </w:rPr>
        <w:t xml:space="preserve">Разработка </w:t>
      </w:r>
      <w:proofErr w:type="gramStart"/>
      <w:r>
        <w:rPr>
          <w:rFonts w:ascii="Times New Roman" w:hAnsi="Times New Roman" w:cs="Times New Roman"/>
          <w:b/>
          <w:color w:val="000000"/>
          <w:sz w:val="24"/>
        </w:rPr>
        <w:t>Мм</w:t>
      </w:r>
      <w:proofErr w:type="gramEnd"/>
      <w:r>
        <w:rPr>
          <w:rFonts w:ascii="Times New Roman" w:hAnsi="Times New Roman" w:cs="Times New Roman"/>
          <w:b/>
          <w:color w:val="000000"/>
          <w:sz w:val="24"/>
        </w:rPr>
        <w:t xml:space="preserve"> Части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Пробуддическая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Метагалактика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Целеустрёмленности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ИВО 20309мерности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многовариативным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применением в Жизни</w:t>
      </w:r>
      <w:r>
        <w:rPr>
          <w:rFonts w:ascii="Times New Roman" w:hAnsi="Times New Roman" w:cs="Times New Roman"/>
          <w:b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 ИВДИВО 261974 ИЦ: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b/>
          <w:color w:val="000000"/>
          <w:sz w:val="24"/>
        </w:rPr>
        <w:t xml:space="preserve"> Мудростью Любви ИВО</w:t>
      </w:r>
      <w:r>
        <w:rPr>
          <w:rFonts w:ascii="Times New Roman" w:hAnsi="Times New Roman" w:cs="Times New Roman"/>
          <w:b/>
          <w:color w:val="000000"/>
          <w:sz w:val="24"/>
        </w:rPr>
        <w:br/>
      </w:r>
    </w:p>
    <w:p w:rsidR="00A75CB3" w:rsidRDefault="00A75CB3" w:rsidP="00A75CB3">
      <w:pPr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>Совет Изначально Вышестоящего Отца</w:t>
      </w:r>
    </w:p>
    <w:p w:rsidR="00A75CB3" w:rsidRPr="003E5730" w:rsidRDefault="00A75CB3" w:rsidP="00A75CB3">
      <w:pPr>
        <w:rPr>
          <w:rFonts w:ascii="Times New Roman" w:hAnsi="Times New Roman" w:cs="Times New Roman"/>
          <w:b/>
          <w:color w:val="2800FF"/>
          <w:sz w:val="24"/>
        </w:rPr>
      </w:pPr>
      <w:r>
        <w:rPr>
          <w:rFonts w:ascii="Times New Roman" w:hAnsi="Times New Roman" w:cs="Times New Roman"/>
          <w:b/>
          <w:color w:val="2800FF"/>
          <w:sz w:val="24"/>
        </w:rPr>
        <w:t>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Дома ИВО 16320 ИВЦ 261974 ИЦ, Альметьевск, ИВАС Кут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Хуми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Фаинь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280D76">
        <w:rPr>
          <w:rFonts w:ascii="Times New Roman" w:hAnsi="Times New Roman" w:cs="Times New Roman"/>
          <w:color w:val="FF0000"/>
          <w:sz w:val="24"/>
        </w:rPr>
        <w:t>Член ПППР, проведение занятий с новичками, оформление и сдача бухгалтерской отчетности по деятельности АНО «Метагалактический Центр Альметьевска»</w:t>
      </w:r>
      <w:r w:rsidRPr="00280D7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Григорьева Наиля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Шавкатовна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Огня и Синтеза ИВО Компетентным Служением в ИВДИВО.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Развёртывание Метагалактических Условий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1. Развитие качества головного мозга ядерно. 2. Явление Творящего Начала 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1. Становление Человеком ИВО. 2. Разработка 16-рицы Частностей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 Человека ИВО 16319 ИВЦ 261974 ИЦ, Альметьевск, ИВАС Иосифа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Славии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 </w:t>
      </w:r>
      <w:r w:rsidRPr="00280D76">
        <w:rPr>
          <w:rFonts w:ascii="Times New Roman" w:hAnsi="Times New Roman" w:cs="Times New Roman"/>
          <w:color w:val="FF0000"/>
          <w:sz w:val="24"/>
        </w:rPr>
        <w:t>Глава МО ПППР</w:t>
      </w:r>
      <w:r w:rsidRPr="00280D7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Григорьев Владимир Олегович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Синтеза Жизни ИВО Пробуждением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Мощической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Решительности Частей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Человека ИВО Синтезом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Рост качества Служения в ИВДИВО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Развитие Частей ИВО практиками, тренингами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190.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Высшей Школы Синтеза ИВО 16318 ИВЦ 261974 ИЦ, Альметьевск,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Мории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Свет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lastRenderedPageBreak/>
        <w:t>Лашманов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Сергей Владимирович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8-ца Жизни ИВО Учением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Учение Синтеза ИВО глубиной выражения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Мории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Свет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Синтез Мг Реализация 8-цей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Новые условия 8-цей Жизни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Академии Наук ИВО 16317 ИВЦ 261974 ИЦ, Альметьевск, ИВАС Филиппа Марины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Альбертович Альбина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Жавдатовна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Воли ИВО глубиной иерархичности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аматичностью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Явление Любви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смыслов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Дееспособность столпа частей практиками Синтеза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Синтез-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Физичности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ИВО 16316 ИВЦ 261974 ИЦ, Альметьевск, ИВАС Византия Альбины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Хамисович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Достоинство Жизни применением Синтеза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Явление Любви Отца Мастерством Служения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профессионализмом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Гражданской Конфедерации ИВО 16315 ИВЦ 261974 ИЦ, Альметьевск, ИВАС Янова Вероники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Глава РО ПППР Ульяновск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Родионова Оксана Валерьевна 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Служением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ИВОтцу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Синтезом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действий развёрткой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Сутей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Пробуддичности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Динамичность жизни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Конфедеративностью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 в синтезе с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Легкость явления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ИВАватарес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</w:t>
      </w:r>
      <w:proofErr w:type="gramStart"/>
      <w:r>
        <w:rPr>
          <w:rFonts w:ascii="Times New Roman" w:hAnsi="Times New Roman" w:cs="Times New Roman"/>
          <w:color w:val="000000"/>
          <w:sz w:val="24"/>
        </w:rPr>
        <w:t>з-</w:t>
      </w:r>
      <w:proofErr w:type="gramEnd"/>
      <w:r>
        <w:rPr>
          <w:rFonts w:ascii="Times New Roman" w:hAnsi="Times New Roman" w:cs="Times New Roman"/>
          <w:color w:val="000000"/>
          <w:sz w:val="24"/>
        </w:rPr>
        <w:t xml:space="preserve"> физически собою практиками Миракля.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Синтеза ИВО 16314 ИВЦ 261974 ИЦ, Альметьевск, ИВАС Юлия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Сианы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D90CE6">
        <w:rPr>
          <w:rFonts w:ascii="Times New Roman" w:hAnsi="Times New Roman" w:cs="Times New Roman"/>
          <w:color w:val="FF0000"/>
          <w:sz w:val="24"/>
        </w:rPr>
        <w:t xml:space="preserve">Член ПППР, Глава МО ПППР Камские Поляны, ведение налоговой отчетности по </w:t>
      </w:r>
      <w:r>
        <w:rPr>
          <w:rFonts w:ascii="Times New Roman" w:hAnsi="Times New Roman" w:cs="Times New Roman"/>
          <w:color w:val="FF0000"/>
          <w:sz w:val="24"/>
        </w:rPr>
        <w:t>деятельности АНО «Метагалактический Центр Альметьевска»</w:t>
      </w:r>
      <w:r w:rsidRPr="00D90CE6"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Новичкова Татьяна Евгеньевна</w:t>
      </w:r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Явления ИВ Отца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ИВДИВО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Расширение и Рост Команды Служащих, Развёртка Курса Синтеза на Территории Новыми Стандартами Жизни Учением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Мастерство Должностной Компетенции ИВДИВО Ипостасным Явлением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внутренне-внешнего Владения Инструментами ИВО Огнём и </w:t>
      </w:r>
      <w:r>
        <w:rPr>
          <w:rFonts w:ascii="Times New Roman" w:hAnsi="Times New Roman" w:cs="Times New Roman"/>
          <w:color w:val="000000"/>
          <w:sz w:val="24"/>
        </w:rPr>
        <w:lastRenderedPageBreak/>
        <w:t>Синтезом ВЦ ИВ Иерархии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каждого Метагалактического Центра ИВО 16313 ИВЦ  261974 ИЦ, Альметьевск,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Юсефа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Оны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Член ПППР, секретарь РО Ульяновской области ПППР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Овсиенко Александра Леонидовна</w:t>
      </w:r>
      <w:r>
        <w:rPr>
          <w:rFonts w:ascii="Times New Roman" w:hAnsi="Times New Roman" w:cs="Times New Roman"/>
          <w:color w:val="000000"/>
          <w:sz w:val="24"/>
        </w:rPr>
        <w:t xml:space="preserve"> Омега ИВО, Абсолют Фа, Человек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МгФа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, 4096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Трансвизорных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Творящим Синтезом Совершенной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Физического тела Служащего Репликацией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Цельность Физического тела Служащего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Психодинамикой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 ракурсом ИВДИВО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Психодинамическим Мастерством однородностью синтеза частей Совершенного тела Служащего явить цельность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1. Воинской переподготовкой Ипостасного, Мировых тел у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Дзея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научиться оперировать Волей ИВО физически собою.2. Научиться жить четырьмя Мировыми телами в Огне и Материи.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Цивилизации ИВО 16312 ИВЦ 261974 ИЦ, Альметьевск,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Владомира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Стефаны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 w:rsidRPr="00A41270">
        <w:rPr>
          <w:rFonts w:ascii="Times New Roman" w:hAnsi="Times New Roman" w:cs="Times New Roman"/>
          <w:color w:val="FF0000"/>
          <w:sz w:val="24"/>
        </w:rPr>
        <w:t>Глава МО ПППР Сарманово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Шаехова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Аниса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Гатуфовна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Фа, Человек Мг Фа,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Трансвизорные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Тела, Абсолют ИВО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Мощь явления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 выражение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Аватаров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Синтеза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к осознанному Служению Огнём 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Огнём и Синтезом ИВО..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10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183.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Мг Нации Человека Планеты Земля ИВО 16311 ИВЦ 261974 ИЦ, Альметьевск, ИВАС Саввы Святы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Скворцова Ирина Иннокентьевна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Истина Пути Человека Явлением Синтеза Полномочий Совершенств ИВО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 Глубиной Сути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Совершенного Сердца ИВО Мощью ИВО, Силой Любви ИВО,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Окскостью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Глубиной Истинных Знаний.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11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182.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Космической Культуры ИВО 16310 ИВЦ 261974 ИЦ, Альметьевск, ИВАС Савелия Баяны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Хвалёва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Анна Николаевна</w:t>
      </w:r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компетентности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явлением ИВ АС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Иерархичность Служения Конфедеративным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Путь Служащего явлением Любви ИВО Мастерством Созидания.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Повышение качества Жизни творческим Созиданием окружающей Материи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ИВОтцом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lastRenderedPageBreak/>
        <w:t>12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181.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Метагалактического Общества ИВО 16309 ИВЦ 261974 ИЦ, Альметьевск, ИВАС Вильгельма Екатерины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Хасанова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Назиля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Котдусовна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Любви ИВО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Разработанность Частей Практиками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Рост Компетентности Служения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Расширение команды Служащих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13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180.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Метагалактической Информации ИВО 16308 ИВЦ 261974 ИЦ, Альметьевск, ИВАС Юстаса Сивиллы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t>набор текстов ФЧС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Шарипова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Энзе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Лаесовна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ИВО, Абсолют ВЦ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ИВО, ИВАС, ИВИ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Вершением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 Творением Метагалактической реализацией.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Дееспособность Частями, реализуя Синтез Миров, Эволюций, Реальностей.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Психодинамичность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Созидания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Организованностью Принципами Служения Метагалактики.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Индивидуальное Творческое Мастерство Синтезом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Вершения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Метагалактической Реализации.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14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179.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Плана Творения  ИВО 16307 ИВЦ 261974 ИЦ, Альметьевск, ИВАС Александра Тамилы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 xml:space="preserve">Архипова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Аделя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Зуфаровна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Омега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Явление Любви ИВО цельностью Учения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Эффективность Служения компетентным применением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Совершенство Мысли Волей Любви Мудростью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Ивдивность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Жизни глубиной ИВАСИ.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15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178.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ИВДИВО-развития ИВО 16306 ИВЦ 261974 ИЦ, Альметьевск, ИВАС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Яромира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Ники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Сагитов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Радик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Мирсаяфович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Абсолют ИВО, Человек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Должностная компетентность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Ипостасностью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ИВАС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Раскрытие творческих начал Глубиной выражения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Развёртывание Научности Синтеза Мудростью Любви ИВАС Филипп Марина.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 xml:space="preserve">Пробуждение ИВО явлением Синтеза ИВАС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КутХуми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Фаинь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16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177.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Должностной Компетенции ИВ Дома ИВО 16305 ИВЦ 261974 ИЦ, Альметьевск, ИВАС Сераписа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Велетте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Гайфетдинов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Фанис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Азгатович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 процессе стяжания Абсолют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Явление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Пассионарностью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lastRenderedPageBreak/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Созидание Технологической Креативности ИВО Компетентностью Служения.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Реализация Огня Служения применением Синтеза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Профессиональное Владение применения Синтеза ИВО в Материи и повседневной жизни.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17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176.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Ивдивости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16304 ИВЦ 261974 ИЦ, ИВАС Эдуарда Эмилии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r>
        <w:rPr>
          <w:rFonts w:ascii="Times New Roman" w:hAnsi="Times New Roman" w:cs="Times New Roman"/>
          <w:b/>
          <w:color w:val="FF0000"/>
          <w:sz w:val="24"/>
        </w:rPr>
        <w:t>Кузнецова Галина Михайловна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Фа, в процессе стяжания Абсолют ИВО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</w:rPr>
        <w:t>Пробуждённость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ИВО</w:t>
      </w:r>
      <w:r w:rsidRPr="00EB1D1D">
        <w:rPr>
          <w:rFonts w:ascii="Times New Roman" w:hAnsi="Times New Roman" w:cs="Times New Roman"/>
          <w:sz w:val="24"/>
        </w:rPr>
        <w:t>тцом</w:t>
      </w:r>
      <w:proofErr w:type="spellEnd"/>
      <w:r w:rsidRPr="00EB1D1D">
        <w:rPr>
          <w:rFonts w:ascii="Times New Roman" w:hAnsi="Times New Roman" w:cs="Times New Roman"/>
          <w:sz w:val="24"/>
        </w:rPr>
        <w:t xml:space="preserve"> явление</w:t>
      </w:r>
      <w:r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color w:val="000000"/>
          <w:sz w:val="24"/>
        </w:rPr>
        <w:t xml:space="preserve"> Образа Отца ИВО ВЦ.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Синтезным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Взглядом реализация Плана Творения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Познание Метагалактической Жизни Синтезом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Стяжание Абсолюта ИВО.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18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175.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Иерархизации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ИВО 16303 ИВЦ 261974 ИЦ, ИВАС Фадея Елены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Ивочкина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Ольга Васильевна</w:t>
      </w:r>
      <w:r>
        <w:rPr>
          <w:rFonts w:ascii="Times New Roman" w:hAnsi="Times New Roman" w:cs="Times New Roman"/>
          <w:color w:val="000000"/>
          <w:sz w:val="24"/>
        </w:rPr>
        <w:t xml:space="preserve"> Человек Мг Фа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Служащий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>Наработка Потенциала Явления ИВО ракурсом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Новое содержание СО ИВО на территории в синтезе с ИВАС Фадей Елена.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>Наработка опыта составления Практик ИВО в Огне ИВАС.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Служение Огнём  и Синтезом Изначально Вышестоящим Отцом собою.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b/>
          <w:color w:val="2800FF"/>
          <w:sz w:val="24"/>
        </w:rPr>
        <w:t>19</w:t>
      </w:r>
      <w:r>
        <w:rPr>
          <w:rFonts w:ascii="Times New Roman" w:hAnsi="Times New Roman" w:cs="Times New Roman"/>
          <w:b/>
          <w:color w:val="2800FF"/>
          <w:sz w:val="24"/>
        </w:rPr>
        <w:br/>
        <w:t xml:space="preserve">174. </w:t>
      </w:r>
      <w:proofErr w:type="spellStart"/>
      <w:r>
        <w:rPr>
          <w:rFonts w:ascii="Times New Roman" w:hAnsi="Times New Roman" w:cs="Times New Roman"/>
          <w:b/>
          <w:color w:val="2800FF"/>
          <w:sz w:val="24"/>
        </w:rPr>
        <w:t>Аватар</w:t>
      </w:r>
      <w:proofErr w:type="spellEnd"/>
      <w:r>
        <w:rPr>
          <w:rFonts w:ascii="Times New Roman" w:hAnsi="Times New Roman" w:cs="Times New Roman"/>
          <w:b/>
          <w:color w:val="2800FF"/>
          <w:sz w:val="24"/>
        </w:rPr>
        <w:t xml:space="preserve"> Полномочий Совершенств ИВО 16302 ИВЦ 261974 ИЦ, ИВАС Серафима Валерии</w:t>
      </w:r>
      <w:r>
        <w:rPr>
          <w:rFonts w:ascii="Times New Roman" w:hAnsi="Times New Roman" w:cs="Times New Roman"/>
          <w:b/>
          <w:color w:val="2800FF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Поручение: 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Гильмеева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Гульфия</w:t>
      </w:r>
      <w:proofErr w:type="spellEnd"/>
      <w:r>
        <w:rPr>
          <w:rFonts w:ascii="Times New Roman" w:hAnsi="Times New Roman" w:cs="Times New Roman"/>
          <w:b/>
          <w:color w:val="FF0000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color w:val="FF0000"/>
          <w:sz w:val="24"/>
        </w:rPr>
        <w:t>Рафаилевна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hAnsi="Times New Roman" w:cs="Times New Roman"/>
          <w:color w:val="2800FF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color w:val="2800FF"/>
          <w:sz w:val="24"/>
        </w:rPr>
        <w:t>Синтезность</w:t>
      </w:r>
      <w:proofErr w:type="spellEnd"/>
      <w:r>
        <w:rPr>
          <w:rFonts w:ascii="Times New Roman" w:hAnsi="Times New Roman" w:cs="Times New Roman"/>
          <w:color w:val="2800FF"/>
          <w:sz w:val="24"/>
        </w:rPr>
        <w:t>:</w:t>
      </w:r>
      <w:r>
        <w:rPr>
          <w:rFonts w:ascii="Times New Roman" w:hAnsi="Times New Roman" w:cs="Times New Roman"/>
          <w:color w:val="FF0000"/>
          <w:sz w:val="24"/>
        </w:rPr>
        <w:t xml:space="preserve"> Посвящённый</w:t>
      </w:r>
      <w:r>
        <w:rPr>
          <w:rFonts w:ascii="Times New Roman" w:hAnsi="Times New Roman" w:cs="Times New Roman"/>
          <w:color w:val="FF0000"/>
          <w:sz w:val="24"/>
        </w:rPr>
        <w:br/>
      </w:r>
      <w:proofErr w:type="spellStart"/>
      <w:r>
        <w:rPr>
          <w:rFonts w:ascii="Times New Roman" w:hAnsi="Times New Roman" w:cs="Times New Roman"/>
          <w:color w:val="2800FF"/>
          <w:sz w:val="24"/>
        </w:rPr>
        <w:t>Мыслеобраз</w:t>
      </w:r>
      <w:proofErr w:type="spellEnd"/>
      <w:r>
        <w:rPr>
          <w:rFonts w:ascii="Times New Roman" w:hAnsi="Times New Roman" w:cs="Times New Roman"/>
          <w:color w:val="2800FF"/>
          <w:sz w:val="24"/>
        </w:rPr>
        <w:t xml:space="preserve">: </w:t>
      </w:r>
      <w:r>
        <w:rPr>
          <w:rFonts w:ascii="Times New Roman" w:hAnsi="Times New Roman" w:cs="Times New Roman"/>
          <w:color w:val="000000"/>
          <w:sz w:val="24"/>
        </w:rPr>
        <w:t xml:space="preserve">Глубина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многореальностного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восприятия Синтеза ИВО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пробужденностью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Сознания.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Цель: </w:t>
      </w:r>
      <w:r>
        <w:rPr>
          <w:rFonts w:ascii="Times New Roman" w:hAnsi="Times New Roman" w:cs="Times New Roman"/>
          <w:color w:val="000000"/>
          <w:sz w:val="24"/>
        </w:rPr>
        <w:t>Развитие сферы ЭКО Софии ИВО практиками Синтеза.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Задача: </w:t>
      </w:r>
      <w:r>
        <w:rPr>
          <w:rFonts w:ascii="Times New Roman" w:hAnsi="Times New Roman" w:cs="Times New Roman"/>
          <w:color w:val="000000"/>
          <w:sz w:val="24"/>
        </w:rPr>
        <w:t xml:space="preserve">Применением Синтеза практиками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психодинамики</w:t>
      </w:r>
      <w:proofErr w:type="spellEnd"/>
      <w:r>
        <w:rPr>
          <w:rFonts w:ascii="Times New Roman" w:hAnsi="Times New Roman" w:cs="Times New Roman"/>
          <w:color w:val="000000"/>
          <w:sz w:val="24"/>
        </w:rPr>
        <w:t xml:space="preserve"> развитие дееспособности частей </w:t>
      </w:r>
      <w:proofErr w:type="spellStart"/>
      <w:r>
        <w:rPr>
          <w:rFonts w:ascii="Times New Roman" w:hAnsi="Times New Roman" w:cs="Times New Roman"/>
          <w:color w:val="000000"/>
          <w:sz w:val="24"/>
        </w:rPr>
        <w:t>столпно</w:t>
      </w:r>
      <w:proofErr w:type="spellEnd"/>
      <w:r>
        <w:rPr>
          <w:rFonts w:ascii="Times New Roman" w:hAnsi="Times New Roman" w:cs="Times New Roman"/>
          <w:color w:val="000000"/>
          <w:sz w:val="24"/>
        </w:rPr>
        <w:t>.</w:t>
      </w:r>
      <w:r>
        <w:rPr>
          <w:rFonts w:ascii="Times New Roman" w:hAnsi="Times New Roman" w:cs="Times New Roman"/>
          <w:color w:val="000000"/>
          <w:sz w:val="24"/>
        </w:rPr>
        <w:br/>
      </w:r>
      <w:r>
        <w:rPr>
          <w:rFonts w:ascii="Times New Roman" w:hAnsi="Times New Roman" w:cs="Times New Roman"/>
          <w:color w:val="2800FF"/>
          <w:sz w:val="24"/>
        </w:rPr>
        <w:t xml:space="preserve">Устремление: </w:t>
      </w:r>
      <w:r>
        <w:rPr>
          <w:rFonts w:ascii="Times New Roman" w:hAnsi="Times New Roman" w:cs="Times New Roman"/>
          <w:color w:val="000000"/>
          <w:sz w:val="24"/>
        </w:rPr>
        <w:t>Преображение Жизни Огнём и Синтезом ИВО</w:t>
      </w:r>
      <w:proofErr w:type="gramStart"/>
      <w:r>
        <w:rPr>
          <w:rFonts w:ascii="Times New Roman" w:hAnsi="Times New Roman" w:cs="Times New Roman"/>
          <w:color w:val="000000"/>
          <w:sz w:val="24"/>
        </w:rPr>
        <w:t>..</w:t>
      </w:r>
      <w:proofErr w:type="gramEnd"/>
    </w:p>
    <w:p w:rsidR="00A75CB3" w:rsidRDefault="00A75CB3" w:rsidP="00A75CB3">
      <w:pPr>
        <w:rPr>
          <w:rFonts w:ascii="Times New Roman" w:hAnsi="Times New Roman" w:cs="Times New Roman"/>
          <w:color w:val="000000"/>
          <w:sz w:val="24"/>
        </w:rPr>
      </w:pPr>
    </w:p>
    <w:p w:rsidR="00AE3611" w:rsidRDefault="00AE3611">
      <w:bookmarkStart w:id="0" w:name="_GoBack"/>
      <w:bookmarkEnd w:id="0"/>
    </w:p>
    <w:sectPr w:rsidR="00AE3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086"/>
    <w:rsid w:val="00434086"/>
    <w:rsid w:val="00A75CB3"/>
    <w:rsid w:val="00AE3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C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1477</Words>
  <Characters>8424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2019-09-23T12:03:00Z</dcterms:created>
  <dcterms:modified xsi:type="dcterms:W3CDTF">2019-09-23T12:03:00Z</dcterms:modified>
</cp:coreProperties>
</file>